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D77" w:rsidRDefault="00C64D77" w:rsidP="00C64D77">
      <w:pPr>
        <w:autoSpaceDE w:val="0"/>
        <w:autoSpaceDN w:val="0"/>
        <w:adjustRightInd w:val="0"/>
        <w:rPr>
          <w:rFonts w:ascii="Arial" w:hAnsi="Arial" w:cs="Arial"/>
          <w:b/>
          <w:bCs/>
          <w:sz w:val="18"/>
          <w:szCs w:val="18"/>
          <w:lang w:val="en-GB"/>
        </w:rPr>
      </w:pPr>
      <w:r>
        <w:rPr>
          <w:noProof/>
          <w:lang w:val="en-US" w:eastAsia="en-US"/>
        </w:rPr>
        <w:drawing>
          <wp:anchor distT="0" distB="0" distL="114300" distR="114300" simplePos="0" relativeHeight="251658752" behindDoc="1" locked="0" layoutInCell="1" allowOverlap="1">
            <wp:simplePos x="0" y="0"/>
            <wp:positionH relativeFrom="column">
              <wp:posOffset>4557370</wp:posOffset>
            </wp:positionH>
            <wp:positionV relativeFrom="paragraph">
              <wp:posOffset>-687629</wp:posOffset>
            </wp:positionV>
            <wp:extent cx="1741018" cy="62487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41018" cy="62487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GB"/>
        </w:rPr>
        <w:t>____________________________________________</w:t>
      </w:r>
      <w:bookmarkStart w:id="0" w:name="_GoBack"/>
      <w:bookmarkEnd w:id="0"/>
      <w:r>
        <w:rPr>
          <w:rFonts w:ascii="Arial" w:hAnsi="Arial" w:cs="Arial"/>
          <w:b/>
          <w:bCs/>
          <w:sz w:val="18"/>
          <w:szCs w:val="18"/>
          <w:lang w:val="en-GB"/>
        </w:rPr>
        <w:t>_________________________________________________</w:t>
      </w:r>
      <w:r>
        <w:rPr>
          <w:rFonts w:ascii="Arial" w:hAnsi="Arial" w:cs="Arial"/>
          <w:b/>
          <w:bCs/>
          <w:sz w:val="18"/>
          <w:szCs w:val="18"/>
          <w:lang w:val="en-GB"/>
        </w:rPr>
        <w:br/>
        <w:t xml:space="preserve">CONFIRMATION OF RECEIPT OF NORDPLUS HIGHER EDUCATION GRANT </w:t>
      </w:r>
    </w:p>
    <w:p w:rsidR="00C64D77" w:rsidRDefault="00C64D77" w:rsidP="00C64D77">
      <w:pPr>
        <w:autoSpaceDE w:val="0"/>
        <w:autoSpaceDN w:val="0"/>
        <w:adjustRightInd w:val="0"/>
        <w:rPr>
          <w:rFonts w:ascii="Arial" w:hAnsi="Arial" w:cs="Arial"/>
          <w:b/>
          <w:bCs/>
          <w:sz w:val="18"/>
          <w:szCs w:val="18"/>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1526"/>
        <w:gridCol w:w="1417"/>
        <w:gridCol w:w="6603"/>
      </w:tblGrid>
      <w:tr w:rsidR="00C64D77" w:rsidTr="00C64D77">
        <w:tc>
          <w:tcPr>
            <w:tcW w:w="1526" w:type="dxa"/>
            <w:tcBorders>
              <w:top w:val="nil"/>
              <w:left w:val="nil"/>
              <w:bottom w:val="nil"/>
              <w:right w:val="nil"/>
            </w:tcBorders>
            <w:hideMark/>
          </w:tcPr>
          <w:p w:rsidR="00C64D77" w:rsidRDefault="00C64D77">
            <w:pPr>
              <w:autoSpaceDE w:val="0"/>
              <w:autoSpaceDN w:val="0"/>
              <w:adjustRightInd w:val="0"/>
              <w:rPr>
                <w:rFonts w:ascii="Arial" w:hAnsi="Arial" w:cs="Arial"/>
                <w:bCs/>
                <w:sz w:val="18"/>
                <w:szCs w:val="18"/>
                <w:lang w:val="en-GB"/>
              </w:rPr>
            </w:pPr>
            <w:r>
              <w:rPr>
                <w:rFonts w:ascii="Arial" w:hAnsi="Arial" w:cs="Arial"/>
                <w:bCs/>
                <w:sz w:val="18"/>
                <w:szCs w:val="18"/>
                <w:lang w:val="en-GB"/>
              </w:rPr>
              <w:t>Academic year:</w:t>
            </w:r>
          </w:p>
        </w:tc>
        <w:tc>
          <w:tcPr>
            <w:tcW w:w="1417" w:type="dxa"/>
            <w:tcBorders>
              <w:top w:val="nil"/>
              <w:left w:val="nil"/>
              <w:bottom w:val="single" w:sz="4" w:space="0" w:color="auto"/>
              <w:right w:val="nil"/>
            </w:tcBorders>
          </w:tcPr>
          <w:p w:rsidR="00C64D77" w:rsidRDefault="00C64D77">
            <w:pPr>
              <w:autoSpaceDE w:val="0"/>
              <w:autoSpaceDN w:val="0"/>
              <w:adjustRightInd w:val="0"/>
              <w:rPr>
                <w:rFonts w:ascii="Arial" w:hAnsi="Arial" w:cs="Arial"/>
                <w:bCs/>
                <w:sz w:val="18"/>
                <w:szCs w:val="18"/>
                <w:lang w:val="en-GB"/>
              </w:rPr>
            </w:pPr>
          </w:p>
        </w:tc>
        <w:tc>
          <w:tcPr>
            <w:tcW w:w="6603" w:type="dxa"/>
            <w:tcBorders>
              <w:top w:val="nil"/>
              <w:left w:val="nil"/>
              <w:bottom w:val="nil"/>
              <w:right w:val="nil"/>
            </w:tcBorders>
            <w:hideMark/>
          </w:tcPr>
          <w:p w:rsidR="00C64D77" w:rsidRDefault="00C64D77">
            <w:pPr>
              <w:autoSpaceDE w:val="0"/>
              <w:autoSpaceDN w:val="0"/>
              <w:adjustRightInd w:val="0"/>
              <w:jc w:val="right"/>
              <w:rPr>
                <w:rFonts w:ascii="Arial" w:hAnsi="Arial" w:cs="Arial"/>
                <w:b/>
                <w:bCs/>
                <w:sz w:val="18"/>
                <w:szCs w:val="18"/>
                <w:lang w:val="en-GB"/>
              </w:rPr>
            </w:pPr>
            <w:r>
              <w:rPr>
                <w:rFonts w:ascii="Arial" w:hAnsi="Arial" w:cs="Arial"/>
                <w:b/>
                <w:bCs/>
                <w:sz w:val="18"/>
                <w:szCs w:val="18"/>
                <w:lang w:val="en-GB"/>
              </w:rPr>
              <w:t>TEACHER / ADMINISTRATIVE STAFF MOBILITY</w:t>
            </w:r>
          </w:p>
        </w:tc>
      </w:tr>
    </w:tbl>
    <w:p w:rsidR="00C64D77" w:rsidRDefault="00C64D77" w:rsidP="00C64D77">
      <w:pPr>
        <w:autoSpaceDE w:val="0"/>
        <w:autoSpaceDN w:val="0"/>
        <w:adjustRightInd w:val="0"/>
        <w:rPr>
          <w:rFonts w:ascii="Arial" w:hAnsi="Arial" w:cs="Arial"/>
          <w:b/>
          <w:bCs/>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This form will be kept on file by the higher education institution. The grant will normally not be paid until the form has been completed and signed. The main condition for receiving a grant is:</w:t>
      </w:r>
    </w:p>
    <w:p w:rsidR="00C64D77" w:rsidRDefault="00C64D77" w:rsidP="00C64D77">
      <w:pPr>
        <w:numPr>
          <w:ilvl w:val="0"/>
          <w:numId w:val="1"/>
        </w:numPr>
        <w:autoSpaceDE w:val="0"/>
        <w:autoSpaceDN w:val="0"/>
        <w:adjustRightInd w:val="0"/>
        <w:rPr>
          <w:rFonts w:ascii="Arial" w:hAnsi="Arial" w:cs="Arial"/>
          <w:sz w:val="18"/>
          <w:szCs w:val="18"/>
          <w:lang w:val="en-GB"/>
        </w:rPr>
      </w:pPr>
      <w:r>
        <w:rPr>
          <w:rFonts w:ascii="Arial" w:hAnsi="Arial" w:cs="Arial"/>
          <w:sz w:val="18"/>
          <w:szCs w:val="18"/>
          <w:lang w:val="en-GB"/>
        </w:rPr>
        <w:t>Grants are awarded only for exchange activities eligible for support lasting no less than a minimum of eight teaching-/working hours.</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If this condition is not met, the grant may be revoked partly or in full.</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425"/>
        <w:gridCol w:w="852"/>
        <w:gridCol w:w="425"/>
        <w:gridCol w:w="710"/>
        <w:gridCol w:w="4094"/>
      </w:tblGrid>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color w:val="0070C0"/>
                <w:sz w:val="18"/>
                <w:szCs w:val="18"/>
                <w:lang w:val="en-GB"/>
              </w:rPr>
            </w:pPr>
            <w:r>
              <w:rPr>
                <w:rFonts w:ascii="Arial" w:hAnsi="Arial" w:cs="Arial"/>
                <w:b/>
                <w:bCs/>
                <w:color w:val="0070C0"/>
                <w:sz w:val="18"/>
                <w:szCs w:val="18"/>
                <w:lang w:val="en-GB"/>
              </w:rPr>
              <w:t>Home institution:</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 xml:space="preserve">Teachers name: </w:t>
            </w:r>
          </w:p>
        </w:tc>
      </w:tr>
      <w:tr w:rsidR="00C64D77" w:rsidTr="00C64D77">
        <w:trPr>
          <w:trHeight w:val="454"/>
        </w:trPr>
        <w:tc>
          <w:tcPr>
            <w:tcW w:w="3047"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Age:</w:t>
            </w:r>
          </w:p>
        </w:tc>
        <w:tc>
          <w:tcPr>
            <w:tcW w:w="425" w:type="dxa"/>
            <w:tcBorders>
              <w:top w:val="single" w:sz="4" w:space="0" w:color="auto"/>
              <w:left w:val="single" w:sz="4" w:space="0" w:color="auto"/>
              <w:bottom w:val="single" w:sz="4" w:space="0" w:color="auto"/>
              <w:right w:val="nil"/>
            </w:tcBorders>
            <w:vAlign w:val="center"/>
            <w:hideMark/>
          </w:tcPr>
          <w:p w:rsidR="00C64D77" w:rsidRPr="00C64D77" w:rsidRDefault="00C64D77" w:rsidP="00C64D77">
            <w:pPr>
              <w:autoSpaceDE w:val="0"/>
              <w:autoSpaceDN w:val="0"/>
              <w:adjustRightInd w:val="0"/>
              <w:rPr>
                <w:rFonts w:ascii="Arial" w:hAnsi="Arial" w:cs="Arial"/>
                <w:b/>
                <w:bCs/>
                <w:sz w:val="18"/>
                <w:szCs w:val="18"/>
                <w:lang w:val="en-GB"/>
              </w:rPr>
            </w:pPr>
            <w:r w:rsidRPr="00C64D77">
              <w:rPr>
                <w:b/>
                <w:noProof/>
                <w:lang w:val="en-US" w:eastAsia="en-US"/>
              </w:rPr>
              <mc:AlternateContent>
                <mc:Choice Requires="wps">
                  <w:drawing>
                    <wp:anchor distT="0" distB="0" distL="114300" distR="114300" simplePos="0" relativeHeight="251656704" behindDoc="0" locked="0" layoutInCell="1" allowOverlap="1" wp14:anchorId="685FB7EC" wp14:editId="3B1FBC77">
                      <wp:simplePos x="0" y="0"/>
                      <wp:positionH relativeFrom="column">
                        <wp:posOffset>54610</wp:posOffset>
                      </wp:positionH>
                      <wp:positionV relativeFrom="paragraph">
                        <wp:posOffset>83185</wp:posOffset>
                      </wp:positionV>
                      <wp:extent cx="123825" cy="1238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331A8" id="Rectangle 2" o:spid="_x0000_s1026" style="position:absolute;margin-left:4.3pt;margin-top:6.55pt;width:9.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" filled="f" strokecolor="windowText" strokeweight="1pt">
                      <v:path arrowok="t"/>
                    </v:rect>
                  </w:pict>
                </mc:Fallback>
              </mc:AlternateContent>
            </w:r>
          </w:p>
        </w:tc>
        <w:tc>
          <w:tcPr>
            <w:tcW w:w="851" w:type="dxa"/>
            <w:tcBorders>
              <w:top w:val="single" w:sz="4" w:space="0" w:color="auto"/>
              <w:left w:val="nil"/>
              <w:bottom w:val="single" w:sz="4" w:space="0" w:color="auto"/>
              <w:right w:val="single" w:sz="4" w:space="0" w:color="auto"/>
            </w:tcBorders>
            <w:vAlign w:val="center"/>
            <w:hideMark/>
          </w:tcPr>
          <w:p w:rsidR="00C64D77" w:rsidRPr="00C64D77" w:rsidRDefault="00C64D77">
            <w:pPr>
              <w:autoSpaceDE w:val="0"/>
              <w:autoSpaceDN w:val="0"/>
              <w:adjustRightInd w:val="0"/>
              <w:rPr>
                <w:rFonts w:ascii="Arial" w:hAnsi="Arial" w:cs="Arial"/>
                <w:b/>
                <w:bCs/>
                <w:sz w:val="18"/>
                <w:szCs w:val="18"/>
                <w:lang w:val="en-GB"/>
              </w:rPr>
            </w:pPr>
            <w:r w:rsidRPr="00C64D77">
              <w:rPr>
                <w:rFonts w:ascii="Arial" w:hAnsi="Arial" w:cs="Arial"/>
                <w:b/>
                <w:bCs/>
                <w:sz w:val="18"/>
                <w:szCs w:val="18"/>
                <w:lang w:val="en-GB"/>
              </w:rPr>
              <w:t>Female</w:t>
            </w:r>
          </w:p>
        </w:tc>
        <w:tc>
          <w:tcPr>
            <w:tcW w:w="425" w:type="dxa"/>
            <w:tcBorders>
              <w:top w:val="single" w:sz="4" w:space="0" w:color="auto"/>
              <w:left w:val="single" w:sz="4" w:space="0" w:color="auto"/>
              <w:bottom w:val="single" w:sz="4" w:space="0" w:color="auto"/>
              <w:right w:val="nil"/>
            </w:tcBorders>
            <w:vAlign w:val="center"/>
            <w:hideMark/>
          </w:tcPr>
          <w:p w:rsidR="00C64D77" w:rsidRPr="00C64D77" w:rsidRDefault="00C64D77">
            <w:pPr>
              <w:autoSpaceDE w:val="0"/>
              <w:autoSpaceDN w:val="0"/>
              <w:adjustRightInd w:val="0"/>
              <w:rPr>
                <w:rFonts w:ascii="Arial" w:hAnsi="Arial" w:cs="Arial"/>
                <w:b/>
                <w:bCs/>
                <w:sz w:val="18"/>
                <w:szCs w:val="18"/>
                <w:lang w:val="en-GB"/>
              </w:rPr>
            </w:pPr>
            <w:r w:rsidRPr="00C64D77">
              <w:rPr>
                <w:b/>
                <w:noProof/>
                <w:lang w:val="en-US" w:eastAsia="en-US"/>
              </w:rPr>
              <mc:AlternateContent>
                <mc:Choice Requires="wps">
                  <w:drawing>
                    <wp:anchor distT="0" distB="0" distL="114300" distR="114300" simplePos="0" relativeHeight="251657728" behindDoc="0" locked="0" layoutInCell="1" allowOverlap="1" wp14:anchorId="4B8DF201" wp14:editId="1F89E2DD">
                      <wp:simplePos x="0" y="0"/>
                      <wp:positionH relativeFrom="column">
                        <wp:posOffset>62865</wp:posOffset>
                      </wp:positionH>
                      <wp:positionV relativeFrom="paragraph">
                        <wp:posOffset>83185</wp:posOffset>
                      </wp:positionV>
                      <wp:extent cx="123825" cy="12382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7858E" id="Rectangle 38" o:spid="_x0000_s1026" style="position:absolute;margin-left:4.95pt;margin-top:6.55pt;width:9.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" filled="f" strokecolor="windowText" strokeweight="1pt">
                      <v:path arrowok="t"/>
                    </v:rect>
                  </w:pict>
                </mc:Fallback>
              </mc:AlternateContent>
            </w:r>
          </w:p>
        </w:tc>
        <w:tc>
          <w:tcPr>
            <w:tcW w:w="709" w:type="dxa"/>
            <w:tcBorders>
              <w:top w:val="single" w:sz="4" w:space="0" w:color="auto"/>
              <w:left w:val="nil"/>
              <w:bottom w:val="single" w:sz="4" w:space="0" w:color="auto"/>
              <w:right w:val="single" w:sz="4" w:space="0" w:color="auto"/>
            </w:tcBorders>
            <w:vAlign w:val="center"/>
            <w:hideMark/>
          </w:tcPr>
          <w:p w:rsidR="00C64D77" w:rsidRPr="00C64D77" w:rsidRDefault="00C64D77">
            <w:pPr>
              <w:autoSpaceDE w:val="0"/>
              <w:autoSpaceDN w:val="0"/>
              <w:adjustRightInd w:val="0"/>
              <w:rPr>
                <w:rFonts w:ascii="Arial" w:hAnsi="Arial" w:cs="Arial"/>
                <w:b/>
                <w:bCs/>
                <w:sz w:val="18"/>
                <w:szCs w:val="18"/>
                <w:lang w:val="en-GB"/>
              </w:rPr>
            </w:pPr>
            <w:r w:rsidRPr="00C64D77">
              <w:rPr>
                <w:rFonts w:ascii="Arial" w:hAnsi="Arial" w:cs="Arial"/>
                <w:b/>
                <w:bCs/>
                <w:sz w:val="18"/>
                <w:szCs w:val="18"/>
                <w:lang w:val="en-GB"/>
              </w:rPr>
              <w:t>Male</w:t>
            </w:r>
          </w:p>
        </w:tc>
        <w:tc>
          <w:tcPr>
            <w:tcW w:w="4091"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Nationality:</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Address:</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Subject:</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Other activities:</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Bank name and account (information to be used by home institution):</w:t>
            </w:r>
          </w:p>
          <w:p w:rsidR="00C64D77" w:rsidRDefault="00C64D77">
            <w:pPr>
              <w:autoSpaceDE w:val="0"/>
              <w:autoSpaceDN w:val="0"/>
              <w:adjustRightInd w:val="0"/>
              <w:rPr>
                <w:rFonts w:ascii="Arial" w:hAnsi="Arial" w:cs="Arial"/>
                <w:b/>
                <w:bCs/>
                <w:sz w:val="18"/>
                <w:szCs w:val="18"/>
                <w:lang w:val="en-GB"/>
              </w:rPr>
            </w:pPr>
          </w:p>
          <w:p w:rsidR="00C64D77" w:rsidRDefault="00C64D77">
            <w:pPr>
              <w:autoSpaceDE w:val="0"/>
              <w:autoSpaceDN w:val="0"/>
              <w:adjustRightInd w:val="0"/>
              <w:rPr>
                <w:rFonts w:ascii="Arial" w:hAnsi="Arial" w:cs="Arial"/>
                <w:b/>
                <w:bCs/>
                <w:sz w:val="18"/>
                <w:szCs w:val="18"/>
                <w:lang w:val="en-GB"/>
              </w:rPr>
            </w:pPr>
          </w:p>
        </w:tc>
      </w:tr>
    </w:tbl>
    <w:p w:rsidR="00C64D77" w:rsidRDefault="00C64D77" w:rsidP="00C64D77">
      <w:pPr>
        <w:autoSpaceDE w:val="0"/>
        <w:autoSpaceDN w:val="0"/>
        <w:adjustRightInd w:val="0"/>
        <w:rPr>
          <w:rFonts w:ascii="Arial" w:hAnsi="Arial" w:cs="Arial"/>
          <w:sz w:val="18"/>
          <w:szCs w:val="18"/>
          <w:lang w:val="en-G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55"/>
      </w:tblGrid>
      <w:tr w:rsidR="00C64D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color w:val="0070C0"/>
                <w:sz w:val="18"/>
                <w:szCs w:val="18"/>
                <w:lang w:val="en-GB"/>
              </w:rPr>
            </w:pPr>
            <w:r>
              <w:rPr>
                <w:rFonts w:ascii="Arial" w:hAnsi="Arial" w:cs="Arial"/>
                <w:b/>
                <w:bCs/>
                <w:color w:val="0070C0"/>
                <w:sz w:val="18"/>
                <w:szCs w:val="18"/>
                <w:lang w:val="en-GB"/>
              </w:rPr>
              <w:t xml:space="preserve">Host institution: </w:t>
            </w:r>
          </w:p>
        </w:tc>
      </w:tr>
      <w:tr w:rsidR="00C64D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Country:</w:t>
            </w:r>
          </w:p>
        </w:tc>
      </w:tr>
      <w:tr w:rsidR="00C64D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 xml:space="preserve">Duration of exchange:      </w:t>
            </w:r>
            <w:r>
              <w:rPr>
                <w:rFonts w:ascii="Arial" w:hAnsi="Arial" w:cs="Arial"/>
                <w:bCs/>
                <w:sz w:val="18"/>
                <w:szCs w:val="18"/>
                <w:lang w:val="en-GB"/>
              </w:rPr>
              <w:t>from (</w:t>
            </w:r>
            <w:proofErr w:type="spellStart"/>
            <w:r>
              <w:rPr>
                <w:rFonts w:ascii="Arial" w:hAnsi="Arial" w:cs="Arial"/>
                <w:bCs/>
                <w:sz w:val="18"/>
                <w:szCs w:val="18"/>
                <w:lang w:val="en-GB"/>
              </w:rPr>
              <w:t>dd</w:t>
            </w:r>
            <w:proofErr w:type="spellEnd"/>
            <w:r>
              <w:rPr>
                <w:rFonts w:ascii="Arial" w:hAnsi="Arial" w:cs="Arial"/>
                <w:bCs/>
                <w:sz w:val="18"/>
                <w:szCs w:val="18"/>
                <w:lang w:val="en-GB"/>
              </w:rPr>
              <w:t>/mm/</w:t>
            </w:r>
            <w:proofErr w:type="spellStart"/>
            <w:r>
              <w:rPr>
                <w:rFonts w:ascii="Arial" w:hAnsi="Arial" w:cs="Arial"/>
                <w:bCs/>
                <w:sz w:val="18"/>
                <w:szCs w:val="18"/>
                <w:lang w:val="en-GB"/>
              </w:rPr>
              <w:t>yyyy</w:t>
            </w:r>
            <w:proofErr w:type="spellEnd"/>
            <w:r>
              <w:rPr>
                <w:rFonts w:ascii="Arial" w:hAnsi="Arial" w:cs="Arial"/>
                <w:bCs/>
                <w:sz w:val="18"/>
                <w:szCs w:val="18"/>
                <w:lang w:val="en-GB"/>
              </w:rPr>
              <w:t>)                                            to (</w:t>
            </w:r>
            <w:proofErr w:type="spellStart"/>
            <w:r>
              <w:rPr>
                <w:rFonts w:ascii="Arial" w:hAnsi="Arial" w:cs="Arial"/>
                <w:bCs/>
                <w:sz w:val="18"/>
                <w:szCs w:val="18"/>
                <w:lang w:val="en-GB"/>
              </w:rPr>
              <w:t>dd</w:t>
            </w:r>
            <w:proofErr w:type="spellEnd"/>
            <w:r>
              <w:rPr>
                <w:rFonts w:ascii="Arial" w:hAnsi="Arial" w:cs="Arial"/>
                <w:bCs/>
                <w:sz w:val="18"/>
                <w:szCs w:val="18"/>
                <w:lang w:val="en-GB"/>
              </w:rPr>
              <w:t>/mm/</w:t>
            </w:r>
            <w:proofErr w:type="spellStart"/>
            <w:r>
              <w:rPr>
                <w:rFonts w:ascii="Arial" w:hAnsi="Arial" w:cs="Arial"/>
                <w:bCs/>
                <w:sz w:val="18"/>
                <w:szCs w:val="18"/>
                <w:lang w:val="en-GB"/>
              </w:rPr>
              <w:t>yyyy</w:t>
            </w:r>
            <w:proofErr w:type="spellEnd"/>
            <w:r>
              <w:rPr>
                <w:rFonts w:ascii="Arial" w:hAnsi="Arial" w:cs="Arial"/>
                <w:bCs/>
                <w:sz w:val="18"/>
                <w:szCs w:val="18"/>
                <w:lang w:val="en-GB"/>
              </w:rPr>
              <w:t>)</w:t>
            </w:r>
          </w:p>
        </w:tc>
      </w:tr>
    </w:tbl>
    <w:p w:rsidR="00C64D77" w:rsidRDefault="00C64D77" w:rsidP="00C64D77">
      <w:pPr>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 xml:space="preserve">I have been awarded a </w:t>
      </w:r>
      <w:proofErr w:type="spellStart"/>
      <w:r>
        <w:rPr>
          <w:rFonts w:ascii="Arial" w:hAnsi="Arial" w:cs="Arial"/>
          <w:sz w:val="18"/>
          <w:szCs w:val="18"/>
          <w:lang w:val="en-GB"/>
        </w:rPr>
        <w:t>Nordplus</w:t>
      </w:r>
      <w:proofErr w:type="spellEnd"/>
      <w:r>
        <w:rPr>
          <w:rFonts w:ascii="Arial" w:hAnsi="Arial" w:cs="Arial"/>
          <w:sz w:val="18"/>
          <w:szCs w:val="18"/>
          <w:lang w:val="en-GB"/>
        </w:rPr>
        <w:t xml:space="preserve"> grant of ________EUR and agree to the following terms and conditions:</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 shall use the grant solely for covering the cost of travel, board and accommodation incurred as a result of the exchange study programme.</w:t>
      </w: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In the event that I terminate or interrupt my studies/placement exchange I shall repay the grant partly or in full.</w:t>
      </w: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 am responsible for taking out adequate insurance.</w:t>
      </w: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 shall report back on my exchange studies.</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I declare that the information given in my application is correct and accurate.</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p>
    <w:tbl>
      <w:tblPr>
        <w:tblW w:w="0" w:type="auto"/>
        <w:tblBorders>
          <w:bottom w:val="single" w:sz="4" w:space="0" w:color="auto"/>
        </w:tblBorders>
        <w:tblLook w:val="04A0" w:firstRow="1" w:lastRow="0" w:firstColumn="1" w:lastColumn="0" w:noHBand="0" w:noVBand="1"/>
      </w:tblPr>
      <w:tblGrid>
        <w:gridCol w:w="1668"/>
        <w:gridCol w:w="2693"/>
        <w:gridCol w:w="1559"/>
        <w:gridCol w:w="3626"/>
      </w:tblGrid>
      <w:tr w:rsidR="00C64D77" w:rsidTr="00C64D77">
        <w:tc>
          <w:tcPr>
            <w:tcW w:w="1668"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Place and date</w:t>
            </w:r>
          </w:p>
        </w:tc>
        <w:tc>
          <w:tcPr>
            <w:tcW w:w="2693"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Grant holder’s signature</w:t>
            </w:r>
          </w:p>
        </w:tc>
        <w:tc>
          <w:tcPr>
            <w:tcW w:w="1559"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Place and date</w:t>
            </w:r>
          </w:p>
        </w:tc>
        <w:tc>
          <w:tcPr>
            <w:tcW w:w="3626"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Coordinator’s signature (and stamp)</w:t>
            </w:r>
          </w:p>
        </w:tc>
      </w:tr>
      <w:tr w:rsidR="00C64D77" w:rsidTr="00C64D77">
        <w:trPr>
          <w:trHeight w:val="641"/>
        </w:trPr>
        <w:tc>
          <w:tcPr>
            <w:tcW w:w="9546" w:type="dxa"/>
            <w:gridSpan w:val="4"/>
            <w:tcBorders>
              <w:top w:val="nil"/>
              <w:left w:val="nil"/>
              <w:bottom w:val="single" w:sz="4" w:space="0" w:color="auto"/>
              <w:right w:val="nil"/>
            </w:tcBorders>
          </w:tcPr>
          <w:p w:rsidR="00C64D77" w:rsidRDefault="00C64D77">
            <w:pPr>
              <w:autoSpaceDE w:val="0"/>
              <w:autoSpaceDN w:val="0"/>
              <w:adjustRightInd w:val="0"/>
              <w:rPr>
                <w:rFonts w:ascii="Arial" w:hAnsi="Arial" w:cs="Arial"/>
                <w:sz w:val="18"/>
                <w:szCs w:val="18"/>
                <w:lang w:val="en-GB"/>
              </w:rPr>
            </w:pPr>
          </w:p>
        </w:tc>
      </w:tr>
    </w:tbl>
    <w:p w:rsidR="00C64D77" w:rsidRDefault="00C64D77" w:rsidP="00C64D77">
      <w:pPr>
        <w:autoSpaceDE w:val="0"/>
        <w:autoSpaceDN w:val="0"/>
        <w:adjustRightInd w:val="0"/>
        <w:rPr>
          <w:rFonts w:ascii="Arial" w:hAnsi="Arial" w:cs="Arial"/>
          <w:sz w:val="18"/>
          <w:szCs w:val="18"/>
          <w:lang w:val="en-GB"/>
        </w:rPr>
      </w:pPr>
    </w:p>
    <w:p w:rsidR="00290173" w:rsidRDefault="00290173" w:rsidP="00C64D77">
      <w:pPr>
        <w:jc w:val="right"/>
      </w:pPr>
    </w:p>
    <w:sectPr w:rsidR="00290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7CFD"/>
    <w:multiLevelType w:val="hybridMultilevel"/>
    <w:tmpl w:val="39249FBC"/>
    <w:lvl w:ilvl="0" w:tplc="56B242CA">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900871"/>
    <w:multiLevelType w:val="hybridMultilevel"/>
    <w:tmpl w:val="2DA8F5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77"/>
    <w:rsid w:val="00290173"/>
    <w:rsid w:val="005467C1"/>
    <w:rsid w:val="00636041"/>
    <w:rsid w:val="00727CEE"/>
    <w:rsid w:val="00C6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E28C3-3F44-5041-857B-7E66F8B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D77"/>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77"/>
    <w:rPr>
      <w:rFonts w:ascii="Tahoma" w:hAnsi="Tahoma" w:cs="Tahoma"/>
      <w:sz w:val="16"/>
      <w:szCs w:val="16"/>
    </w:rPr>
  </w:style>
  <w:style w:type="character" w:customStyle="1" w:styleId="BalloonTextChar">
    <w:name w:val="Balloon Text Char"/>
    <w:basedOn w:val="DefaultParagraphFont"/>
    <w:link w:val="BalloonText"/>
    <w:uiPriority w:val="99"/>
    <w:semiHidden/>
    <w:rsid w:val="00C6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dc:creator>
  <cp:lastModifiedBy>Microsoft Office User</cp:lastModifiedBy>
  <cp:revision>2</cp:revision>
  <dcterms:created xsi:type="dcterms:W3CDTF">2019-02-19T09:12:00Z</dcterms:created>
  <dcterms:modified xsi:type="dcterms:W3CDTF">2019-02-19T09:12:00Z</dcterms:modified>
</cp:coreProperties>
</file>